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FC" w:rsidRDefault="000777FC" w:rsidP="000777F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26219A" wp14:editId="55E3F62C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FC" w:rsidRDefault="000777FC" w:rsidP="000777F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FC" w:rsidRDefault="000777FC" w:rsidP="000777F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0777FC" w:rsidRDefault="000777FC" w:rsidP="000777F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777FC" w:rsidTr="009E1A84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77FC" w:rsidRDefault="000777FC" w:rsidP="009E1A8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77FC" w:rsidRDefault="000777FC" w:rsidP="000777F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РЕШЕНИЕ</w:t>
      </w:r>
      <w:r w:rsidR="00EE2696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</w:t>
      </w: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777FC" w:rsidRDefault="000777FC" w:rsidP="00AB029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0777FC" w:rsidRDefault="00EE2696" w:rsidP="000777F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19 апреля 2018 года №152</w:t>
      </w:r>
      <w:bookmarkStart w:id="0" w:name="_GoBack"/>
      <w:bookmarkEnd w:id="0"/>
    </w:p>
    <w:p w:rsidR="000777FC" w:rsidRDefault="000777FC" w:rsidP="000777FC">
      <w:pPr>
        <w:spacing w:after="0"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899" w:rsidRDefault="001C7899" w:rsidP="001C7899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генерального плана (корректировка) и правил землепользования и застройки </w:t>
      </w:r>
    </w:p>
    <w:p w:rsidR="000777FC" w:rsidRDefault="001C7899" w:rsidP="001C7899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Полетаево-1 Сосновского муниципального района Челябинской области.</w:t>
      </w:r>
    </w:p>
    <w:p w:rsidR="000777FC" w:rsidRDefault="000777FC" w:rsidP="0007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FC" w:rsidRDefault="000777FC" w:rsidP="0007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FC" w:rsidRDefault="000777FC" w:rsidP="0007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C789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Градостроительным кодексом Российской Федерации ст.25 ч.2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Совет депутатов Полетаевского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7FC" w:rsidRDefault="000777FC" w:rsidP="0007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777FC" w:rsidRPr="001C7899" w:rsidRDefault="001C7899" w:rsidP="001C7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генеральный план (корректировка) и правил землепользования и застройки с. Полетаево-1 Сосновского муниципального района Челябинской области.</w:t>
      </w:r>
    </w:p>
    <w:p w:rsidR="000777FC" w:rsidRPr="009F4D26" w:rsidRDefault="000777FC" w:rsidP="000777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2341C9">
        <w:rPr>
          <w:sz w:val="28"/>
          <w:szCs w:val="28"/>
        </w:rPr>
        <w:t>е решение опубликовать в установленном законом порядке.</w:t>
      </w:r>
    </w:p>
    <w:p w:rsidR="000777FC" w:rsidRPr="009F4D26" w:rsidRDefault="000777FC" w:rsidP="000777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Главе Полетаевского сельского поселения для подписания.</w:t>
      </w: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FC" w:rsidRDefault="000777FC" w:rsidP="0007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Глава </w:t>
      </w:r>
    </w:p>
    <w:p w:rsidR="000777FC" w:rsidRDefault="000777FC" w:rsidP="000777FC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Полетаевского сельского поселения                               Полетаевского сельского поселения                    </w:t>
      </w:r>
    </w:p>
    <w:p w:rsidR="000777FC" w:rsidRDefault="00B97630" w:rsidP="000777FC">
      <w:pPr>
        <w:tabs>
          <w:tab w:val="left" w:pos="5550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_______________Л.В</w:t>
      </w:r>
      <w:r w:rsidR="0007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Созыкина</w:t>
      </w:r>
      <w:r w:rsidR="0007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77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____________________Е.Я. Лаврова</w:t>
      </w:r>
    </w:p>
    <w:p w:rsidR="00CF161C" w:rsidRDefault="00CF161C"/>
    <w:sectPr w:rsidR="00CF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BA1EA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E3"/>
    <w:rsid w:val="000777FC"/>
    <w:rsid w:val="001C7899"/>
    <w:rsid w:val="001F619C"/>
    <w:rsid w:val="002341C9"/>
    <w:rsid w:val="00671CE3"/>
    <w:rsid w:val="00814122"/>
    <w:rsid w:val="00AB0293"/>
    <w:rsid w:val="00B97630"/>
    <w:rsid w:val="00CF161C"/>
    <w:rsid w:val="00E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C034-86AD-40FD-98A3-CAAE206A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2018-04-19T09:20:00Z</cp:lastPrinted>
  <dcterms:created xsi:type="dcterms:W3CDTF">2018-04-18T10:10:00Z</dcterms:created>
  <dcterms:modified xsi:type="dcterms:W3CDTF">2018-04-19T11:14:00Z</dcterms:modified>
</cp:coreProperties>
</file>